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903"/>
        <w:gridCol w:w="2708"/>
        <w:gridCol w:w="3255"/>
      </w:tblGrid>
      <w:tr>
        <w:trPr>
          <w:trHeight w:val="331" w:hRule="atLeast"/>
        </w:trPr>
        <w:tc>
          <w:tcPr>
            <w:tcW w:w="870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>
        <w:trPr>
          <w:trHeight w:val="609" w:hRule="atLeast"/>
        </w:trPr>
        <w:tc>
          <w:tcPr>
            <w:tcW w:w="870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7520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69265" cy="455295"/>
                                <a:chExt cx="469265" cy="45529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92069pt;margin-top:-48.207077pt;width:36.950pt;height:35.85pt;mso-position-horizontal-relative:column;mso-position-vertical-relative:paragraph;z-index:-16168960" id="docshapegroup1" coordorigin="178,-964" coordsize="739,717">
                      <v:shape style="position:absolute;left:178;top:-965;width:730;height:708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>Dependencia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Unidad</w:t>
            </w:r>
          </w:p>
          <w:p>
            <w:pPr>
              <w:pStyle w:val="TableParagraph"/>
              <w:spacing w:line="229" w:lineRule="exact" w:before="27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Académica </w:t>
            </w:r>
            <w:r>
              <w:rPr>
                <w:rFonts w:ascii="Arial" w:hAnsi="Arial"/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54"/>
              <w:rPr>
                <w:sz w:val="28"/>
              </w:rPr>
            </w:pPr>
            <w:r>
              <w:rPr>
                <w:sz w:val="28"/>
              </w:rPr>
              <w:t>Unidad Académica Preparatoria no. </w:t>
            </w: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8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M.V.Z. Antonio Cedano </w:t>
            </w:r>
            <w:r>
              <w:rPr>
                <w:spacing w:val="-4"/>
                <w:sz w:val="28"/>
              </w:rPr>
              <w:t>Diaz</w:t>
            </w:r>
          </w:p>
        </w:tc>
      </w:tr>
      <w:tr>
        <w:trPr>
          <w:trHeight w:val="490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2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del Responsable </w:t>
            </w:r>
            <w:r>
              <w:rPr>
                <w:rFonts w:ascii="Arial"/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before="29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Archivo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Trámite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sz w:val="36"/>
              </w:rPr>
            </w:pPr>
            <w:r>
              <w:rPr>
                <w:sz w:val="36"/>
              </w:rPr>
              <w:t>Lic. Carla </w:t>
            </w:r>
            <w:r>
              <w:rPr>
                <w:spacing w:val="-2"/>
                <w:sz w:val="36"/>
              </w:rPr>
              <w:t>Dominguez</w:t>
            </w:r>
          </w:p>
        </w:tc>
      </w:tr>
      <w:tr>
        <w:trPr>
          <w:trHeight w:val="475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Correo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electrónico</w:t>
            </w:r>
          </w:p>
          <w:p>
            <w:pPr>
              <w:pStyle w:val="TableParagraph"/>
              <w:spacing w:before="2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>institucional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54"/>
              <w:rPr>
                <w:sz w:val="36"/>
              </w:rPr>
            </w:pPr>
            <w:hyperlink r:id="rId6">
              <w:r>
                <w:rPr>
                  <w:spacing w:val="-2"/>
                  <w:sz w:val="36"/>
                </w:rPr>
                <w:t>uap04@uan.edu.mx</w:t>
              </w:r>
            </w:hyperlink>
          </w:p>
        </w:tc>
      </w:tr>
      <w:tr>
        <w:trPr>
          <w:trHeight w:val="536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5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40"/>
              <w:ind w:left="54"/>
              <w:rPr>
                <w:sz w:val="40"/>
              </w:rPr>
            </w:pPr>
            <w:r>
              <w:rPr>
                <w:spacing w:val="-2"/>
                <w:sz w:val="40"/>
              </w:rPr>
              <w:t>3892532247</w:t>
            </w:r>
          </w:p>
        </w:tc>
      </w:tr>
      <w:tr>
        <w:trPr>
          <w:trHeight w:val="446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99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Fondo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UAN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28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24"/>
              <w:ind w:left="51"/>
              <w:rPr>
                <w:sz w:val="40"/>
              </w:rPr>
            </w:pPr>
            <w:r>
              <w:rPr>
                <w:sz w:val="40"/>
              </w:rPr>
              <w:t>1S Gobierno </w:t>
            </w:r>
            <w:r>
              <w:rPr>
                <w:spacing w:val="-2"/>
                <w:sz w:val="40"/>
              </w:rPr>
              <w:t>Universitario</w:t>
            </w:r>
          </w:p>
        </w:tc>
      </w:tr>
      <w:tr>
        <w:trPr>
          <w:trHeight w:val="171" w:hRule="atLeast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50" w:hRule="atLeast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2"/>
              </w:rPr>
              <w:t>Serie </w:t>
            </w:r>
            <w:r>
              <w:rPr>
                <w:rFonts w:ascii="Arial"/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0"/>
              <w:ind w:left="1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Ubicación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Física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(9)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59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1S.1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118"/>
              <w:ind w:left="172"/>
              <w:rPr>
                <w:sz w:val="18"/>
              </w:rPr>
            </w:pPr>
            <w:r>
              <w:rPr>
                <w:sz w:val="18"/>
              </w:rPr>
              <w:t>Actas del Consejo de Unidad </w:t>
            </w:r>
            <w:r>
              <w:rPr>
                <w:spacing w:val="-2"/>
                <w:sz w:val="18"/>
              </w:rPr>
              <w:t>Académica</w:t>
            </w:r>
          </w:p>
        </w:tc>
        <w:tc>
          <w:tcPr>
            <w:tcW w:w="3255" w:type="dxa"/>
          </w:tcPr>
          <w:p>
            <w:pPr>
              <w:pStyle w:val="TableParagraph"/>
              <w:spacing w:before="8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41" w:right="22"/>
              <w:jc w:val="center"/>
              <w:rPr>
                <w:sz w:val="8"/>
              </w:rPr>
            </w:pPr>
            <w:r>
              <w:rPr>
                <w:sz w:val="8"/>
              </w:rPr>
              <w:t>Dentro de la oficina que ocupa la Direccion de esta Unidad </w:t>
            </w:r>
            <w:r>
              <w:rPr>
                <w:spacing w:val="-2"/>
                <w:sz w:val="8"/>
              </w:rPr>
              <w:t>Acadmica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33"/>
              <w:ind w:left="3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|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2240" w:h="15840"/>
          <w:pgMar w:top="1640" w:bottom="280" w:left="1440" w:right="180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903"/>
        <w:gridCol w:w="2708"/>
        <w:gridCol w:w="3255"/>
      </w:tblGrid>
      <w:tr>
        <w:trPr>
          <w:trHeight w:val="331" w:hRule="atLeast"/>
        </w:trPr>
        <w:tc>
          <w:tcPr>
            <w:tcW w:w="870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>
        <w:trPr>
          <w:trHeight w:val="609" w:hRule="atLeast"/>
        </w:trPr>
        <w:tc>
          <w:tcPr>
            <w:tcW w:w="870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8032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69265" cy="455295"/>
                                <a:chExt cx="469265" cy="45529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92069pt;margin-top:-48.207077pt;width:36.950pt;height:35.85pt;mso-position-horizontal-relative:column;mso-position-vertical-relative:paragraph;z-index:-16168448" id="docshapegroup3" coordorigin="178,-964" coordsize="739,717">
                      <v:shape style="position:absolute;left:178;top:-965;width:730;height:708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>Dependencia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Unidad</w:t>
            </w:r>
          </w:p>
          <w:p>
            <w:pPr>
              <w:pStyle w:val="TableParagraph"/>
              <w:spacing w:line="229" w:lineRule="exact" w:before="27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Académica </w:t>
            </w:r>
            <w:r>
              <w:rPr>
                <w:rFonts w:ascii="Arial" w:hAnsi="Arial"/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54"/>
              <w:rPr>
                <w:sz w:val="28"/>
              </w:rPr>
            </w:pPr>
            <w:r>
              <w:rPr>
                <w:sz w:val="28"/>
              </w:rPr>
              <w:t>Unidad Académica Preparatoria no. </w:t>
            </w: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8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M.V.Z. Antonio Cedano </w:t>
            </w:r>
            <w:r>
              <w:rPr>
                <w:spacing w:val="-4"/>
                <w:sz w:val="28"/>
              </w:rPr>
              <w:t>Diaz</w:t>
            </w:r>
          </w:p>
        </w:tc>
      </w:tr>
      <w:tr>
        <w:trPr>
          <w:trHeight w:val="490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2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del Responsable </w:t>
            </w:r>
            <w:r>
              <w:rPr>
                <w:rFonts w:ascii="Arial"/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before="29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Archivo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Trámite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sz w:val="36"/>
              </w:rPr>
            </w:pPr>
            <w:r>
              <w:rPr>
                <w:sz w:val="36"/>
              </w:rPr>
              <w:t>Lic. Carla Dominguez </w:t>
            </w:r>
            <w:r>
              <w:rPr>
                <w:spacing w:val="-2"/>
                <w:sz w:val="36"/>
              </w:rPr>
              <w:t>Jimenez</w:t>
            </w:r>
          </w:p>
        </w:tc>
      </w:tr>
      <w:tr>
        <w:trPr>
          <w:trHeight w:val="475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Correo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electrónico</w:t>
            </w:r>
          </w:p>
          <w:p>
            <w:pPr>
              <w:pStyle w:val="TableParagraph"/>
              <w:spacing w:before="2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>institucional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54"/>
              <w:rPr>
                <w:sz w:val="36"/>
              </w:rPr>
            </w:pPr>
            <w:hyperlink r:id="rId6">
              <w:r>
                <w:rPr>
                  <w:spacing w:val="-2"/>
                  <w:sz w:val="36"/>
                </w:rPr>
                <w:t>uap04@uan.edu.mx</w:t>
              </w:r>
            </w:hyperlink>
          </w:p>
        </w:tc>
      </w:tr>
      <w:tr>
        <w:trPr>
          <w:trHeight w:val="536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5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40"/>
              <w:ind w:left="54"/>
              <w:rPr>
                <w:sz w:val="40"/>
              </w:rPr>
            </w:pPr>
            <w:r>
              <w:rPr>
                <w:spacing w:val="-2"/>
                <w:sz w:val="40"/>
              </w:rPr>
              <w:t>3892532247</w:t>
            </w:r>
          </w:p>
        </w:tc>
      </w:tr>
      <w:tr>
        <w:trPr>
          <w:trHeight w:val="446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99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Fondo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UAN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28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24"/>
              <w:ind w:left="51"/>
              <w:rPr>
                <w:sz w:val="40"/>
              </w:rPr>
            </w:pPr>
            <w:r>
              <w:rPr>
                <w:sz w:val="40"/>
              </w:rPr>
              <w:t>2S </w:t>
            </w:r>
            <w:r>
              <w:rPr>
                <w:spacing w:val="-2"/>
                <w:sz w:val="40"/>
              </w:rPr>
              <w:t>Académica</w:t>
            </w:r>
          </w:p>
        </w:tc>
      </w:tr>
      <w:tr>
        <w:trPr>
          <w:trHeight w:val="171" w:hRule="atLeast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50" w:hRule="atLeast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2"/>
              </w:rPr>
              <w:t>Serie </w:t>
            </w:r>
            <w:r>
              <w:rPr>
                <w:rFonts w:ascii="Arial"/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0"/>
              <w:ind w:left="1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Ubicación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Física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(9)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59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2S.4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8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356"/>
              <w:rPr>
                <w:sz w:val="8"/>
              </w:rPr>
            </w:pPr>
            <w:r>
              <w:rPr>
                <w:sz w:val="8"/>
              </w:rPr>
              <w:t>Procesos de nuevo ingreso, Inscripciones y reinscripciones; Listas de </w:t>
            </w:r>
            <w:r>
              <w:rPr>
                <w:spacing w:val="-2"/>
                <w:sz w:val="8"/>
              </w:rPr>
              <w:t>Asistencia.</w:t>
            </w:r>
          </w:p>
        </w:tc>
        <w:tc>
          <w:tcPr>
            <w:tcW w:w="3255" w:type="dxa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 w:right="33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4"/>
                <w:sz w:val="12"/>
              </w:rPr>
              <w:t>UAP.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33"/>
              <w:ind w:left="3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|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2240" w:h="15840"/>
          <w:pgMar w:top="1640" w:bottom="280" w:left="1440" w:right="180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903"/>
        <w:gridCol w:w="2708"/>
        <w:gridCol w:w="3255"/>
      </w:tblGrid>
      <w:tr>
        <w:trPr>
          <w:trHeight w:val="331" w:hRule="atLeast"/>
        </w:trPr>
        <w:tc>
          <w:tcPr>
            <w:tcW w:w="870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>
        <w:trPr>
          <w:trHeight w:val="609" w:hRule="atLeast"/>
        </w:trPr>
        <w:tc>
          <w:tcPr>
            <w:tcW w:w="870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8544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69265" cy="455295"/>
                                <a:chExt cx="469265" cy="455295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92069pt;margin-top:-48.207077pt;width:36.950pt;height:35.85pt;mso-position-horizontal-relative:column;mso-position-vertical-relative:paragraph;z-index:-16167936" id="docshapegroup5" coordorigin="178,-964" coordsize="739,717">
                      <v:shape style="position:absolute;left:178;top:-965;width:730;height:708" type="#_x0000_t75" id="docshape6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>Dependencia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Unidad</w:t>
            </w:r>
          </w:p>
          <w:p>
            <w:pPr>
              <w:pStyle w:val="TableParagraph"/>
              <w:spacing w:line="229" w:lineRule="exact" w:before="27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Académica </w:t>
            </w:r>
            <w:r>
              <w:rPr>
                <w:rFonts w:ascii="Arial" w:hAnsi="Arial"/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54"/>
              <w:rPr>
                <w:sz w:val="28"/>
              </w:rPr>
            </w:pPr>
            <w:r>
              <w:rPr>
                <w:sz w:val="28"/>
              </w:rPr>
              <w:t>Unidad Académica Preparatoria no. </w:t>
            </w: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8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M.V.Z. Antonio Cedano </w:t>
            </w:r>
            <w:r>
              <w:rPr>
                <w:spacing w:val="-4"/>
                <w:sz w:val="28"/>
              </w:rPr>
              <w:t>Diaz</w:t>
            </w:r>
          </w:p>
        </w:tc>
      </w:tr>
      <w:tr>
        <w:trPr>
          <w:trHeight w:val="490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2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del Responsable </w:t>
            </w:r>
            <w:r>
              <w:rPr>
                <w:rFonts w:ascii="Arial"/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before="29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Archivo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Trámite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sz w:val="36"/>
              </w:rPr>
            </w:pPr>
            <w:r>
              <w:rPr>
                <w:sz w:val="36"/>
              </w:rPr>
              <w:t>Lic. Carla Dominguez </w:t>
            </w:r>
            <w:r>
              <w:rPr>
                <w:spacing w:val="-2"/>
                <w:sz w:val="36"/>
              </w:rPr>
              <w:t>Jimenez</w:t>
            </w:r>
          </w:p>
        </w:tc>
      </w:tr>
      <w:tr>
        <w:trPr>
          <w:trHeight w:val="475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Correo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electrónico</w:t>
            </w:r>
          </w:p>
          <w:p>
            <w:pPr>
              <w:pStyle w:val="TableParagraph"/>
              <w:spacing w:before="2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>institucional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54"/>
              <w:rPr>
                <w:sz w:val="36"/>
              </w:rPr>
            </w:pPr>
            <w:hyperlink r:id="rId6">
              <w:r>
                <w:rPr>
                  <w:spacing w:val="-2"/>
                  <w:sz w:val="36"/>
                </w:rPr>
                <w:t>uap04@uan.edu.mx</w:t>
              </w:r>
            </w:hyperlink>
          </w:p>
        </w:tc>
      </w:tr>
      <w:tr>
        <w:trPr>
          <w:trHeight w:val="536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5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40"/>
              <w:ind w:left="54"/>
              <w:rPr>
                <w:sz w:val="40"/>
              </w:rPr>
            </w:pPr>
            <w:r>
              <w:rPr>
                <w:spacing w:val="-2"/>
                <w:sz w:val="40"/>
              </w:rPr>
              <w:t>3892532247</w:t>
            </w:r>
          </w:p>
        </w:tc>
      </w:tr>
      <w:tr>
        <w:trPr>
          <w:trHeight w:val="446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99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Fondo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UAN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28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24"/>
              <w:ind w:left="51"/>
              <w:rPr>
                <w:sz w:val="40"/>
              </w:rPr>
            </w:pPr>
            <w:r>
              <w:rPr>
                <w:sz w:val="40"/>
              </w:rPr>
              <w:t>4C Recursos </w:t>
            </w:r>
            <w:r>
              <w:rPr>
                <w:spacing w:val="-2"/>
                <w:sz w:val="40"/>
              </w:rPr>
              <w:t>Humanos</w:t>
            </w:r>
          </w:p>
        </w:tc>
      </w:tr>
      <w:tr>
        <w:trPr>
          <w:trHeight w:val="171" w:hRule="atLeast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50" w:hRule="atLeast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2"/>
              </w:rPr>
              <w:t>Serie </w:t>
            </w:r>
            <w:r>
              <w:rPr>
                <w:rFonts w:ascii="Arial"/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0"/>
              <w:ind w:left="1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Ubicación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Física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(9)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59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4C.1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8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560"/>
              <w:rPr>
                <w:sz w:val="8"/>
              </w:rPr>
            </w:pPr>
            <w:r>
              <w:rPr>
                <w:sz w:val="8"/>
              </w:rPr>
              <w:t>Información general de personal académico, administrativo y </w:t>
            </w:r>
            <w:r>
              <w:rPr>
                <w:spacing w:val="-2"/>
                <w:sz w:val="8"/>
              </w:rPr>
              <w:t>manual.</w:t>
            </w:r>
          </w:p>
        </w:tc>
        <w:tc>
          <w:tcPr>
            <w:tcW w:w="3255" w:type="dxa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 w:right="33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4"/>
                <w:sz w:val="12"/>
              </w:rPr>
              <w:t>UAP.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59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4C.2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8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65"/>
              <w:rPr>
                <w:sz w:val="8"/>
              </w:rPr>
            </w:pPr>
            <w:r>
              <w:rPr>
                <w:sz w:val="8"/>
              </w:rPr>
              <w:t>Información general sobre la nomina de personal académico, administrativo y </w:t>
            </w:r>
            <w:r>
              <w:rPr>
                <w:spacing w:val="-2"/>
                <w:sz w:val="8"/>
              </w:rPr>
              <w:t>manual.</w:t>
            </w:r>
          </w:p>
        </w:tc>
        <w:tc>
          <w:tcPr>
            <w:tcW w:w="3255" w:type="dxa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5"/>
                <w:sz w:val="12"/>
              </w:rPr>
              <w:t>UAP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60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4C.4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8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20"/>
              <w:rPr>
                <w:sz w:val="8"/>
              </w:rPr>
            </w:pPr>
            <w:r>
              <w:rPr>
                <w:sz w:val="8"/>
              </w:rPr>
              <w:t>Información general sobre ingresos y salidas de personal académico, administrativo y </w:t>
            </w:r>
            <w:r>
              <w:rPr>
                <w:spacing w:val="-2"/>
                <w:sz w:val="8"/>
              </w:rPr>
              <w:t>manual.</w:t>
            </w:r>
          </w:p>
        </w:tc>
        <w:tc>
          <w:tcPr>
            <w:tcW w:w="3255" w:type="dxa"/>
          </w:tcPr>
          <w:p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5"/>
                <w:sz w:val="12"/>
              </w:rPr>
              <w:t>UAP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61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4C.6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87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49"/>
              <w:rPr>
                <w:sz w:val="8"/>
              </w:rPr>
            </w:pPr>
            <w:r>
              <w:rPr>
                <w:sz w:val="8"/>
              </w:rPr>
              <w:t>formacion sobre la solicitud de licencias y permisos de personal académico, administrativo y </w:t>
            </w:r>
            <w:r>
              <w:rPr>
                <w:spacing w:val="-4"/>
                <w:sz w:val="8"/>
              </w:rPr>
              <w:t>manu</w:t>
            </w:r>
          </w:p>
        </w:tc>
        <w:tc>
          <w:tcPr>
            <w:tcW w:w="3255" w:type="dxa"/>
          </w:tcPr>
          <w:p>
            <w:pPr>
              <w:pStyle w:val="TableParagraph"/>
              <w:spacing w:before="1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5"/>
                <w:sz w:val="12"/>
              </w:rPr>
              <w:t>UAP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61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4C.7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87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351"/>
              <w:rPr>
                <w:sz w:val="8"/>
              </w:rPr>
            </w:pPr>
            <w:r>
              <w:rPr>
                <w:sz w:val="8"/>
              </w:rPr>
              <w:t>Expedientes de cargas horarias de personal académico, administrativo y </w:t>
            </w:r>
            <w:r>
              <w:rPr>
                <w:spacing w:val="-2"/>
                <w:sz w:val="8"/>
              </w:rPr>
              <w:t>manual.</w:t>
            </w:r>
          </w:p>
        </w:tc>
        <w:tc>
          <w:tcPr>
            <w:tcW w:w="3255" w:type="dxa"/>
          </w:tcPr>
          <w:p>
            <w:pPr>
              <w:pStyle w:val="TableParagraph"/>
              <w:spacing w:before="1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5"/>
                <w:sz w:val="12"/>
              </w:rPr>
              <w:t>UAP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33"/>
              <w:ind w:left="3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|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2240" w:h="15840"/>
          <w:pgMar w:top="1640" w:bottom="280" w:left="1440" w:right="1800"/>
        </w:sectPr>
      </w:pPr>
    </w:p>
    <w:p>
      <w:pPr>
        <w:spacing w:line="240" w:lineRule="auto" w:before="3"/>
        <w:rPr>
          <w:rFonts w:ascii="Times New Roman"/>
          <w:sz w:val="2"/>
        </w:rPr>
      </w:pPr>
    </w:p>
    <w:tbl>
      <w:tblPr>
        <w:tblW w:w="0" w:type="auto"/>
        <w:jc w:val="left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903"/>
        <w:gridCol w:w="2708"/>
        <w:gridCol w:w="3255"/>
      </w:tblGrid>
      <w:tr>
        <w:trPr>
          <w:trHeight w:val="331" w:hRule="atLeast"/>
        </w:trPr>
        <w:tc>
          <w:tcPr>
            <w:tcW w:w="8702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>
        <w:trPr>
          <w:trHeight w:val="609" w:hRule="atLeast"/>
        </w:trPr>
        <w:tc>
          <w:tcPr>
            <w:tcW w:w="870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49056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69265" cy="455295"/>
                                <a:chExt cx="469265" cy="45529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92069pt;margin-top:-48.207077pt;width:36.950pt;height:35.85pt;mso-position-horizontal-relative:column;mso-position-vertical-relative:paragraph;z-index:-16167424" id="docshapegroup7" coordorigin="178,-964" coordsize="739,717">
                      <v:shape style="position:absolute;left:178;top:-965;width:730;height:708" type="#_x0000_t75" id="docshape8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>Dependencia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Unidad</w:t>
            </w:r>
          </w:p>
          <w:p>
            <w:pPr>
              <w:pStyle w:val="TableParagraph"/>
              <w:spacing w:line="229" w:lineRule="exact" w:before="27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Académica </w:t>
            </w:r>
            <w:r>
              <w:rPr>
                <w:rFonts w:ascii="Arial" w:hAnsi="Arial"/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54"/>
              <w:rPr>
                <w:sz w:val="28"/>
              </w:rPr>
            </w:pPr>
            <w:r>
              <w:rPr>
                <w:sz w:val="28"/>
              </w:rPr>
              <w:t>Unidad Académica Preparatoria no. </w:t>
            </w: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8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Titular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M.V.Z. Antonio Cedano </w:t>
            </w:r>
            <w:r>
              <w:rPr>
                <w:spacing w:val="-4"/>
                <w:sz w:val="28"/>
              </w:rPr>
              <w:t>Diaz</w:t>
            </w:r>
          </w:p>
        </w:tc>
      </w:tr>
      <w:tr>
        <w:trPr>
          <w:trHeight w:val="490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2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 del Responsable </w:t>
            </w:r>
            <w:r>
              <w:rPr>
                <w:rFonts w:ascii="Arial"/>
                <w:b/>
                <w:spacing w:val="-5"/>
                <w:sz w:val="18"/>
              </w:rPr>
              <w:t>del</w:t>
            </w:r>
          </w:p>
          <w:p>
            <w:pPr>
              <w:pStyle w:val="TableParagraph"/>
              <w:spacing w:before="29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Archivo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Trámite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54"/>
              <w:rPr>
                <w:sz w:val="36"/>
              </w:rPr>
            </w:pPr>
            <w:r>
              <w:rPr>
                <w:sz w:val="36"/>
              </w:rPr>
              <w:t>Lic. Carla Dominguez </w:t>
            </w:r>
            <w:r>
              <w:rPr>
                <w:spacing w:val="-2"/>
                <w:sz w:val="36"/>
              </w:rPr>
              <w:t>Jimenez</w:t>
            </w:r>
          </w:p>
        </w:tc>
      </w:tr>
      <w:tr>
        <w:trPr>
          <w:trHeight w:val="475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Correo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electrónico</w:t>
            </w:r>
          </w:p>
          <w:p>
            <w:pPr>
              <w:pStyle w:val="TableParagraph"/>
              <w:spacing w:before="2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>institucional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33"/>
              <w:ind w:left="54"/>
              <w:rPr>
                <w:sz w:val="36"/>
              </w:rPr>
            </w:pPr>
            <w:hyperlink r:id="rId6">
              <w:r>
                <w:rPr>
                  <w:spacing w:val="-2"/>
                  <w:sz w:val="36"/>
                </w:rPr>
                <w:t>uap04@uan.edu.mx</w:t>
              </w:r>
            </w:hyperlink>
          </w:p>
        </w:tc>
      </w:tr>
      <w:tr>
        <w:trPr>
          <w:trHeight w:val="536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55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40"/>
              <w:ind w:left="54"/>
              <w:rPr>
                <w:sz w:val="40"/>
              </w:rPr>
            </w:pPr>
            <w:r>
              <w:rPr>
                <w:spacing w:val="-2"/>
                <w:sz w:val="40"/>
              </w:rPr>
              <w:t>3892532247</w:t>
            </w:r>
          </w:p>
        </w:tc>
      </w:tr>
      <w:tr>
        <w:trPr>
          <w:trHeight w:val="446" w:hRule="atLeast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99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Fondo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UAN</w:t>
            </w:r>
          </w:p>
        </w:tc>
      </w:tr>
      <w:tr>
        <w:trPr>
          <w:trHeight w:val="507" w:hRule="atLeast"/>
        </w:trPr>
        <w:tc>
          <w:tcPr>
            <w:tcW w:w="2739" w:type="dxa"/>
            <w:gridSpan w:val="2"/>
            <w:shd w:val="clear" w:color="auto" w:fill="DDEBF7"/>
          </w:tcPr>
          <w:p>
            <w:pPr>
              <w:pStyle w:val="TableParagraph"/>
              <w:spacing w:before="128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>
            <w:pPr>
              <w:pStyle w:val="TableParagraph"/>
              <w:spacing w:before="24"/>
              <w:ind w:left="51"/>
              <w:rPr>
                <w:sz w:val="40"/>
              </w:rPr>
            </w:pPr>
            <w:r>
              <w:rPr>
                <w:sz w:val="40"/>
              </w:rPr>
              <w:t>5C Recursos </w:t>
            </w:r>
            <w:r>
              <w:rPr>
                <w:spacing w:val="-2"/>
                <w:sz w:val="40"/>
              </w:rPr>
              <w:t>Financieros</w:t>
            </w:r>
          </w:p>
        </w:tc>
      </w:tr>
      <w:tr>
        <w:trPr>
          <w:trHeight w:val="171" w:hRule="atLeast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50" w:hRule="atLeast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2"/>
              </w:rPr>
              <w:t>Serie </w:t>
            </w:r>
            <w:r>
              <w:rPr>
                <w:rFonts w:ascii="Arial"/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40"/>
              <w:ind w:left="1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>
            <w:pPr>
              <w:pStyle w:val="TableParagraph"/>
              <w:spacing w:before="150"/>
              <w:ind w:left="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Ubicación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Física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(9)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59"/>
              <w:ind w:left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5C.5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66"/>
              <w:rPr>
                <w:sz w:val="12"/>
              </w:rPr>
            </w:pPr>
            <w:r>
              <w:rPr>
                <w:sz w:val="12"/>
              </w:rPr>
              <w:t>Arrendamientos de espacio para servicio de </w:t>
            </w:r>
            <w:r>
              <w:rPr>
                <w:spacing w:val="-2"/>
                <w:sz w:val="12"/>
              </w:rPr>
              <w:t>cafetería.</w:t>
            </w:r>
          </w:p>
        </w:tc>
        <w:tc>
          <w:tcPr>
            <w:tcW w:w="3255" w:type="dxa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1" w:right="33"/>
              <w:jc w:val="center"/>
              <w:rPr>
                <w:sz w:val="12"/>
              </w:rPr>
            </w:pPr>
            <w:r>
              <w:rPr>
                <w:sz w:val="12"/>
              </w:rPr>
              <w:t>Dentro de la oficina que ocupa la Dirección de esta </w:t>
            </w:r>
            <w:r>
              <w:rPr>
                <w:spacing w:val="-4"/>
                <w:sz w:val="12"/>
              </w:rPr>
              <w:t>UAP.</w:t>
            </w: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836" w:type="dxa"/>
          </w:tcPr>
          <w:p>
            <w:pPr>
              <w:pStyle w:val="TableParagraph"/>
              <w:spacing w:before="33"/>
              <w:ind w:left="39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|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top="164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uap04@uan.edu.m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2025-01-29T23:23:20Z</dcterms:created>
  <dcterms:modified xsi:type="dcterms:W3CDTF">2025-01-29T23:23:20Z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iLovePDF</vt:lpwstr>
  </property>
</Properties>
</file>